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CAAC" w:themeColor="accent2" w:themeTint="66"/>
  <w:body>
    <w:p w:rsidR="00BC48CC" w:rsidRPr="002A7CB1" w:rsidRDefault="00E03915" w:rsidP="00AE3C87">
      <w:pPr>
        <w:ind w:right="-340"/>
        <w:rPr>
          <w:b/>
          <w:color w:val="806000" w:themeColor="accent4" w:themeShade="80"/>
          <w:sz w:val="56"/>
          <w:szCs w:val="56"/>
        </w:rPr>
      </w:pPr>
      <w:r w:rsidRPr="002A7CB1">
        <w:rPr>
          <w:b/>
          <w:color w:val="806000" w:themeColor="accent4" w:themeShade="80"/>
          <w:sz w:val="56"/>
          <w:szCs w:val="56"/>
        </w:rPr>
        <w:t>WRZESIEŃ 2017</w:t>
      </w:r>
      <w:bookmarkStart w:id="0" w:name="_GoBack"/>
      <w:bookmarkEnd w:id="0"/>
    </w:p>
    <w:tbl>
      <w:tblPr>
        <w:tblW w:w="9468" w:type="dxa"/>
        <w:tblBorders>
          <w:top w:val="single" w:sz="24" w:space="0" w:color="806000" w:themeColor="accent4" w:themeShade="80"/>
          <w:left w:val="single" w:sz="24" w:space="0" w:color="806000" w:themeColor="accent4" w:themeShade="80"/>
          <w:bottom w:val="single" w:sz="24" w:space="0" w:color="806000" w:themeColor="accent4" w:themeShade="80"/>
          <w:right w:val="single" w:sz="24" w:space="0" w:color="806000" w:themeColor="accent4" w:themeShade="80"/>
          <w:insideH w:val="single" w:sz="12" w:space="0" w:color="806000" w:themeColor="accent4" w:themeShade="80"/>
          <w:insideV w:val="single" w:sz="12" w:space="0" w:color="806000" w:themeColor="accent4" w:themeShade="8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5"/>
        <w:gridCol w:w="1383"/>
        <w:gridCol w:w="1383"/>
        <w:gridCol w:w="1348"/>
        <w:gridCol w:w="1275"/>
        <w:gridCol w:w="1276"/>
        <w:gridCol w:w="1418"/>
      </w:tblGrid>
      <w:tr w:rsidR="00BC48CC" w:rsidTr="00C34AF1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BC48CC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BC48CC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BC48CC">
            <w:pPr>
              <w:spacing w:after="0" w:line="240" w:lineRule="auto"/>
              <w:jc w:val="center"/>
            </w:pP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BC48CC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Bronisława, Idziego, Róży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color w:val="00B050"/>
                <w:sz w:val="32"/>
                <w:szCs w:val="32"/>
              </w:rPr>
            </w:pPr>
            <w:r>
              <w:rPr>
                <w:b/>
                <w:color w:val="00B050"/>
                <w:sz w:val="32"/>
                <w:szCs w:val="32"/>
              </w:rPr>
              <w:t>2</w:t>
            </w:r>
          </w:p>
          <w:p w:rsidR="00BC48CC" w:rsidRDefault="00E03915">
            <w:pPr>
              <w:spacing w:after="0" w:line="240" w:lineRule="auto"/>
            </w:pPr>
            <w:r>
              <w:rPr>
                <w:b/>
                <w:color w:val="00B050"/>
                <w:sz w:val="18"/>
                <w:szCs w:val="18"/>
              </w:rPr>
              <w:t xml:space="preserve">STEFANA, </w:t>
            </w:r>
            <w:r>
              <w:rPr>
                <w:b/>
                <w:sz w:val="18"/>
                <w:szCs w:val="18"/>
              </w:rPr>
              <w:t xml:space="preserve"> Juliana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  <w:p w:rsidR="00BC48CC" w:rsidRDefault="00E03915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Izabeli, Szymona</w:t>
            </w:r>
          </w:p>
        </w:tc>
      </w:tr>
      <w:tr w:rsidR="00BC48CC" w:rsidTr="00C34AF1">
        <w:trPr>
          <w:trHeight w:val="877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Rozalii, Róży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Wawrzyńca, Doroty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Beaty, Eugeniusza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Reginy, Melchiora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8</w:t>
            </w:r>
          </w:p>
          <w:p w:rsidR="00BC48CC" w:rsidRDefault="00E03915">
            <w:pPr>
              <w:spacing w:after="0" w:line="240" w:lineRule="auto"/>
            </w:pPr>
            <w:r>
              <w:rPr>
                <w:b/>
              </w:rPr>
              <w:t xml:space="preserve"> </w:t>
            </w:r>
            <w:r>
              <w:rPr>
                <w:b/>
                <w:sz w:val="18"/>
                <w:szCs w:val="18"/>
              </w:rPr>
              <w:t>Marii, Radosława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Piotra, Sergiusza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1O</w:t>
            </w:r>
          </w:p>
          <w:p w:rsidR="00BC48CC" w:rsidRDefault="00E03915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Mikołaja, Łukasza</w:t>
            </w:r>
          </w:p>
        </w:tc>
      </w:tr>
      <w:tr w:rsidR="00BC48CC" w:rsidTr="00C34AF1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Jacka, Prota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Marii, Gwidona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Jana, Eugenii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Bernarda, Cypriana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Nikodema, Albina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Edyty, Kamila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17</w:t>
            </w:r>
          </w:p>
          <w:p w:rsidR="00BC48CC" w:rsidRDefault="00E03915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Justyny, Franciszka</w:t>
            </w:r>
          </w:p>
        </w:tc>
      </w:tr>
      <w:tr w:rsidR="00BC48CC" w:rsidTr="00C34AF1">
        <w:trPr>
          <w:trHeight w:val="877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Ireny, Stanisława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Januarego, Konstancji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Eustachego, Filipiny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Mateusza, Hipolita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Tomasza, Joachima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Bogusława, Tekli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24</w:t>
            </w:r>
          </w:p>
          <w:p w:rsidR="00BC48CC" w:rsidRDefault="00E03915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Gerarda, Teodora</w:t>
            </w:r>
          </w:p>
        </w:tc>
      </w:tr>
      <w:tr w:rsidR="00BC48CC" w:rsidTr="00C34AF1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Aurelii, Władysława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Damiana, Wawrzyńca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Wincentego, Justyny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Wacława, Marka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  <w:p w:rsidR="00BC48CC" w:rsidRDefault="00E03915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Michała, Rafała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:rsidR="00BC48CC" w:rsidRDefault="00AE3C8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3C87">
              <w:rPr>
                <w:b/>
                <w:color w:val="00B050"/>
                <w:sz w:val="18"/>
                <w:szCs w:val="18"/>
              </w:rPr>
              <w:t xml:space="preserve">DZIEŃ CHŁOPAKA </w:t>
            </w:r>
            <w:r w:rsidR="00E03915">
              <w:rPr>
                <w:b/>
                <w:sz w:val="18"/>
                <w:szCs w:val="18"/>
              </w:rPr>
              <w:t>Wiktora, Zofii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BC48CC">
            <w:pPr>
              <w:spacing w:after="0" w:line="240" w:lineRule="auto"/>
              <w:jc w:val="center"/>
            </w:pPr>
          </w:p>
        </w:tc>
      </w:tr>
    </w:tbl>
    <w:p w:rsidR="00204F0A" w:rsidRDefault="00E0391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</w:p>
    <w:p w:rsidR="00BC48CC" w:rsidRDefault="00E03915" w:rsidP="00204F0A">
      <w:pPr>
        <w:jc w:val="center"/>
      </w:pPr>
      <w:r>
        <w:rPr>
          <w:b/>
          <w:sz w:val="32"/>
          <w:szCs w:val="32"/>
        </w:rPr>
        <w:t>GDAŃSKA ARCHITEKTURA SAKRALNA</w:t>
      </w:r>
    </w:p>
    <w:tbl>
      <w:tblPr>
        <w:tblW w:w="946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7"/>
        <w:gridCol w:w="4641"/>
      </w:tblGrid>
      <w:tr w:rsidR="00BC48CC" w:rsidTr="00AE3C87">
        <w:trPr>
          <w:trHeight w:val="4051"/>
        </w:trPr>
        <w:tc>
          <w:tcPr>
            <w:tcW w:w="4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81292" cy="2680938"/>
                  <wp:effectExtent l="190500" t="190500" r="186055" b="196215"/>
                  <wp:docPr id="1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292" cy="268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8CC" w:rsidRDefault="00E03915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62250" cy="2680335"/>
                  <wp:effectExtent l="190500" t="190500" r="190500" b="196215"/>
                  <wp:docPr id="2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33" cy="26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8CC" w:rsidRDefault="00E03915">
      <w:r>
        <w:rPr>
          <w:b/>
          <w:sz w:val="32"/>
          <w:szCs w:val="32"/>
        </w:rPr>
        <w:t xml:space="preserve">                                                KOŚCIÓŁ  św. BARBARY</w:t>
      </w:r>
    </w:p>
    <w:p w:rsidR="00BC48CC" w:rsidRDefault="00E03915">
      <w:pPr>
        <w:ind w:right="-709"/>
      </w:pPr>
      <w:r>
        <w:rPr>
          <w:b/>
        </w:rPr>
        <w:t>Późnogotycki kościół wzniesiony w połowie XIV w. Przebudowany w 1436 r. Odbudowany w 1961 r, ale</w:t>
      </w:r>
      <w:r w:rsidR="00C34AF1">
        <w:rPr>
          <w:b/>
        </w:rPr>
        <w:t xml:space="preserve"> </w:t>
      </w:r>
      <w:r>
        <w:rPr>
          <w:b/>
        </w:rPr>
        <w:t xml:space="preserve"> bez  południowej nawy. Piękne witraże wg projektu B. </w:t>
      </w:r>
      <w:proofErr w:type="spellStart"/>
      <w:r>
        <w:rPr>
          <w:b/>
        </w:rPr>
        <w:t>Masalskiej</w:t>
      </w:r>
      <w:proofErr w:type="spellEnd"/>
      <w:r>
        <w:rPr>
          <w:b/>
        </w:rPr>
        <w:t xml:space="preserve">.  (zdj. </w:t>
      </w:r>
      <w:proofErr w:type="spellStart"/>
      <w:r>
        <w:rPr>
          <w:b/>
        </w:rPr>
        <w:t>archw</w:t>
      </w:r>
      <w:proofErr w:type="spellEnd"/>
      <w:r>
        <w:rPr>
          <w:b/>
        </w:rPr>
        <w:t>. Autor nieznany –</w:t>
      </w:r>
      <w:proofErr w:type="spellStart"/>
      <w:r>
        <w:rPr>
          <w:b/>
        </w:rPr>
        <w:t>own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digital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collection</w:t>
      </w:r>
      <w:proofErr w:type="spellEnd"/>
      <w:r>
        <w:rPr>
          <w:b/>
        </w:rPr>
        <w:t xml:space="preserve"> ; zdj. </w:t>
      </w:r>
      <w:proofErr w:type="spellStart"/>
      <w:r>
        <w:rPr>
          <w:b/>
        </w:rPr>
        <w:t>aktual</w:t>
      </w:r>
      <w:proofErr w:type="spellEnd"/>
      <w:r>
        <w:rPr>
          <w:b/>
        </w:rPr>
        <w:t xml:space="preserve">. Sławomir </w:t>
      </w:r>
      <w:proofErr w:type="spellStart"/>
      <w:r>
        <w:rPr>
          <w:b/>
        </w:rPr>
        <w:t>Milejski</w:t>
      </w:r>
      <w:proofErr w:type="spellEnd"/>
      <w:r>
        <w:rPr>
          <w:b/>
        </w:rPr>
        <w:t xml:space="preserve">  prace wł.)</w:t>
      </w:r>
      <w:r>
        <w:t xml:space="preserve">. </w:t>
      </w:r>
    </w:p>
    <w:sectPr w:rsidR="00BC48CC" w:rsidSect="005474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8" w:footer="708" w:gutter="0"/>
      <w:pgBorders w:offsetFrom="page">
        <w:top w:val="weavingBraid" w:sz="16" w:space="24" w:color="F4B083" w:themeColor="accent2" w:themeTint="99"/>
        <w:left w:val="weavingBraid" w:sz="16" w:space="24" w:color="F4B083" w:themeColor="accent2" w:themeTint="99"/>
        <w:bottom w:val="weavingBraid" w:sz="16" w:space="24" w:color="F4B083" w:themeColor="accent2" w:themeTint="99"/>
        <w:right w:val="weavingBraid" w:sz="16" w:space="24" w:color="F4B083" w:themeColor="accent2" w:themeTint="99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10D" w:rsidRDefault="0037710D">
      <w:pPr>
        <w:spacing w:after="0" w:line="240" w:lineRule="auto"/>
      </w:pPr>
      <w:r>
        <w:separator/>
      </w:r>
    </w:p>
  </w:endnote>
  <w:endnote w:type="continuationSeparator" w:id="0">
    <w:p w:rsidR="0037710D" w:rsidRDefault="0037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980" w:rsidRDefault="00DB59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980" w:rsidRDefault="00DB598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980" w:rsidRDefault="00DB59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10D" w:rsidRDefault="003771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7710D" w:rsidRDefault="00377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A42" w:rsidRDefault="00D07A4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A42" w:rsidRDefault="00D07A4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A42" w:rsidRDefault="00D07A4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6145">
      <o:colormru v:ext="edit" colors="#9b8165,#ce734e,#d88f72,#fc816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CC"/>
    <w:rsid w:val="0013747B"/>
    <w:rsid w:val="00204F0A"/>
    <w:rsid w:val="00206F1B"/>
    <w:rsid w:val="002A7CB1"/>
    <w:rsid w:val="0037710D"/>
    <w:rsid w:val="005474B8"/>
    <w:rsid w:val="00995443"/>
    <w:rsid w:val="00AD18D7"/>
    <w:rsid w:val="00AE3C87"/>
    <w:rsid w:val="00BC48CC"/>
    <w:rsid w:val="00C34AF1"/>
    <w:rsid w:val="00D07A42"/>
    <w:rsid w:val="00D84935"/>
    <w:rsid w:val="00DB5980"/>
    <w:rsid w:val="00E0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9b8165,#ce734e,#d88f72,#fc8168"/>
    </o:shapedefaults>
    <o:shapelayout v:ext="edit">
      <o:idmap v:ext="edit" data="1"/>
    </o:shapelayout>
  </w:shapeDefaults>
  <w:decimalSymbol w:val=","/>
  <w:listSeparator w:val=";"/>
  <w15:docId w15:val="{7A626C7A-9FB7-4843-81BA-34BF11B4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Madejska-Racka</dc:creator>
  <dc:description/>
  <cp:lastModifiedBy>Stefania Madejska-Racka</cp:lastModifiedBy>
  <cp:revision>2</cp:revision>
  <dcterms:created xsi:type="dcterms:W3CDTF">2016-05-15T12:48:00Z</dcterms:created>
  <dcterms:modified xsi:type="dcterms:W3CDTF">2016-05-15T12:48:00Z</dcterms:modified>
</cp:coreProperties>
</file>