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5944" w14:textId="77777777" w:rsidR="00D079BF" w:rsidRPr="00100DA8" w:rsidRDefault="00D079BF" w:rsidP="00D079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AE754C0" w14:textId="77777777" w:rsidR="00D079BF" w:rsidRPr="00F06407" w:rsidRDefault="00D079BF" w:rsidP="00100DA8">
      <w:pPr>
        <w:pStyle w:val="Title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06407">
        <w:rPr>
          <w:rFonts w:asciiTheme="minorHAnsi" w:hAnsiTheme="minorHAnsi" w:cstheme="minorHAnsi"/>
          <w:b/>
          <w:bCs/>
          <w:sz w:val="36"/>
          <w:szCs w:val="36"/>
        </w:rPr>
        <w:t>Integracja Polskich Seniorów Opiekunek z Ukrainy (ISO22)</w:t>
      </w:r>
    </w:p>
    <w:p w14:paraId="1F219FE8" w14:textId="0428C465" w:rsidR="00D35622" w:rsidRPr="00F06407" w:rsidRDefault="00C478DE" w:rsidP="00100DA8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F06407">
        <w:rPr>
          <w:rFonts w:asciiTheme="minorHAnsi" w:hAnsiTheme="minorHAnsi" w:cstheme="minorHAnsi"/>
          <w:b/>
          <w:bCs/>
          <w:color w:val="auto"/>
        </w:rPr>
        <w:t xml:space="preserve">Spotkanie integracyjne - </w:t>
      </w:r>
      <w:r w:rsidR="00E53069" w:rsidRPr="00F06407">
        <w:rPr>
          <w:rFonts w:asciiTheme="minorHAnsi" w:hAnsiTheme="minorHAnsi" w:cstheme="minorHAnsi"/>
          <w:b/>
          <w:bCs/>
          <w:color w:val="auto"/>
        </w:rPr>
        <w:t>Gry miejskie</w:t>
      </w:r>
    </w:p>
    <w:p w14:paraId="2B030659" w14:textId="77777777" w:rsidR="00100DA8" w:rsidRPr="00100DA8" w:rsidRDefault="00100DA8" w:rsidP="00100DA8"/>
    <w:p w14:paraId="680053DB" w14:textId="7C004E5B" w:rsidR="00D079BF" w:rsidRPr="00F06407" w:rsidRDefault="00D079BF" w:rsidP="00100DA8">
      <w:pPr>
        <w:pStyle w:val="Heading2"/>
        <w:rPr>
          <w:rFonts w:asciiTheme="minorHAnsi" w:hAnsiTheme="minorHAnsi" w:cstheme="minorHAnsi"/>
          <w:bCs/>
          <w:i/>
          <w:color w:val="auto"/>
          <w:sz w:val="32"/>
          <w:szCs w:val="32"/>
        </w:rPr>
      </w:pPr>
      <w:r w:rsidRPr="00F06407">
        <w:rPr>
          <w:rFonts w:asciiTheme="minorHAnsi" w:hAnsiTheme="minorHAnsi" w:cstheme="minorHAnsi"/>
          <w:b/>
          <w:bCs/>
          <w:color w:val="auto"/>
          <w:sz w:val="32"/>
          <w:szCs w:val="32"/>
        </w:rPr>
        <w:t>Temat:</w:t>
      </w:r>
      <w:r w:rsidR="00A45EC6" w:rsidRPr="00F06407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C478DE" w:rsidRPr="00F06407">
        <w:rPr>
          <w:rFonts w:asciiTheme="minorHAnsi" w:hAnsiTheme="minorHAnsi" w:cstheme="minorHAnsi"/>
          <w:color w:val="auto"/>
          <w:sz w:val="32"/>
          <w:szCs w:val="32"/>
        </w:rPr>
        <w:t>Gry miejskie</w:t>
      </w:r>
    </w:p>
    <w:p w14:paraId="4EC72F36" w14:textId="77777777" w:rsidR="00100DA8" w:rsidRPr="00F06407" w:rsidRDefault="00100DA8" w:rsidP="00100DA8">
      <w:pPr>
        <w:pStyle w:val="Heading3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14:paraId="6F9DEAD2" w14:textId="4A6B0C19" w:rsidR="00D079BF" w:rsidRPr="00F06407" w:rsidRDefault="00D079BF" w:rsidP="00100DA8">
      <w:pPr>
        <w:pStyle w:val="Heading3"/>
        <w:rPr>
          <w:rFonts w:asciiTheme="minorHAnsi" w:hAnsiTheme="minorHAnsi" w:cstheme="minorHAnsi"/>
          <w:color w:val="auto"/>
          <w:sz w:val="32"/>
          <w:szCs w:val="32"/>
        </w:rPr>
      </w:pPr>
      <w:r w:rsidRPr="00F064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Czas trwania: </w:t>
      </w:r>
      <w:r w:rsidRPr="00F06407">
        <w:rPr>
          <w:rFonts w:asciiTheme="minorHAnsi" w:hAnsiTheme="minorHAnsi" w:cstheme="minorHAnsi"/>
          <w:color w:val="auto"/>
          <w:sz w:val="32"/>
          <w:szCs w:val="32"/>
        </w:rPr>
        <w:t xml:space="preserve">1 spotkanie 2 godzinne </w:t>
      </w:r>
    </w:p>
    <w:p w14:paraId="2C2AD8C7" w14:textId="77777777" w:rsidR="00F06407" w:rsidRDefault="00F06407" w:rsidP="00100DA8">
      <w:pPr>
        <w:pStyle w:val="BodyText"/>
        <w:rPr>
          <w:rFonts w:cstheme="minorHAnsi"/>
          <w:b/>
          <w:iCs/>
          <w:sz w:val="32"/>
          <w:szCs w:val="32"/>
        </w:rPr>
      </w:pPr>
    </w:p>
    <w:p w14:paraId="18467A92" w14:textId="2095C171" w:rsidR="00D079BF" w:rsidRPr="00F06407" w:rsidRDefault="00D079BF" w:rsidP="00100DA8">
      <w:pPr>
        <w:pStyle w:val="BodyText"/>
        <w:rPr>
          <w:rFonts w:cstheme="minorHAnsi"/>
          <w:iCs/>
          <w:sz w:val="32"/>
          <w:szCs w:val="32"/>
        </w:rPr>
      </w:pPr>
      <w:r w:rsidRPr="00F06407">
        <w:rPr>
          <w:rFonts w:cstheme="minorHAnsi"/>
          <w:b/>
          <w:iCs/>
          <w:sz w:val="32"/>
          <w:szCs w:val="32"/>
        </w:rPr>
        <w:t xml:space="preserve">Adresaci: </w:t>
      </w:r>
      <w:r w:rsidRPr="00F06407">
        <w:rPr>
          <w:rFonts w:cstheme="minorHAnsi"/>
          <w:iCs/>
          <w:sz w:val="32"/>
          <w:szCs w:val="32"/>
        </w:rPr>
        <w:t xml:space="preserve">grupa opiekunek z Ukrainy min.5 osób oraz grupa seniorów min. </w:t>
      </w:r>
      <w:r w:rsidR="00C478DE" w:rsidRPr="00F06407">
        <w:rPr>
          <w:rFonts w:cstheme="minorHAnsi"/>
          <w:iCs/>
          <w:sz w:val="32"/>
          <w:szCs w:val="32"/>
        </w:rPr>
        <w:t>5</w:t>
      </w:r>
      <w:r w:rsidRPr="00F06407">
        <w:rPr>
          <w:rFonts w:cstheme="minorHAnsi"/>
          <w:iCs/>
          <w:sz w:val="32"/>
          <w:szCs w:val="32"/>
        </w:rPr>
        <w:t xml:space="preserve"> osób. </w:t>
      </w:r>
    </w:p>
    <w:p w14:paraId="5E96AE91" w14:textId="77777777" w:rsidR="00100DA8" w:rsidRPr="00F06407" w:rsidRDefault="00100DA8" w:rsidP="00A45EC6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62D8E550" w14:textId="527E9E95" w:rsidR="00A45EC6" w:rsidRPr="00F06407" w:rsidRDefault="00D079BF" w:rsidP="00A45EC6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F06407">
        <w:rPr>
          <w:rFonts w:asciiTheme="minorHAnsi" w:hAnsiTheme="minorHAnsi" w:cstheme="minorHAnsi"/>
          <w:b/>
          <w:bCs/>
          <w:sz w:val="32"/>
          <w:szCs w:val="32"/>
        </w:rPr>
        <w:t>Cel:</w:t>
      </w:r>
      <w:r w:rsidR="00100DA8" w:rsidRPr="00F06407">
        <w:rPr>
          <w:rFonts w:asciiTheme="minorHAnsi" w:hAnsiTheme="minorHAnsi" w:cstheme="minorHAnsi"/>
          <w:sz w:val="32"/>
          <w:szCs w:val="32"/>
        </w:rPr>
        <w:t xml:space="preserve"> Poznanie miasta, jego zabytków oraz ciekawych miejsc</w:t>
      </w:r>
      <w:r w:rsidR="00A45EC6" w:rsidRPr="00F0640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66D270CD" w14:textId="77777777" w:rsidR="00100DA8" w:rsidRPr="00F06407" w:rsidRDefault="00100DA8" w:rsidP="00A45EC6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40666044" w14:textId="02CB2423" w:rsidR="00D079BF" w:rsidRDefault="00D079BF" w:rsidP="00100DA8">
      <w:pPr>
        <w:pStyle w:val="BodyText"/>
        <w:rPr>
          <w:rFonts w:cstheme="minorHAnsi"/>
          <w:b/>
          <w:sz w:val="32"/>
          <w:szCs w:val="32"/>
        </w:rPr>
      </w:pPr>
      <w:r w:rsidRPr="00F06407">
        <w:rPr>
          <w:rFonts w:cstheme="minorHAnsi"/>
          <w:b/>
          <w:sz w:val="32"/>
          <w:szCs w:val="32"/>
        </w:rPr>
        <w:t>Program:</w:t>
      </w:r>
    </w:p>
    <w:p w14:paraId="4635FE06" w14:textId="0B83650F" w:rsidR="00F06407" w:rsidRDefault="00F06407" w:rsidP="00AE4FDC">
      <w:pPr>
        <w:pStyle w:val="BodyText"/>
        <w:numPr>
          <w:ilvl w:val="0"/>
          <w:numId w:val="12"/>
        </w:numPr>
        <w:spacing w:after="0" w:line="24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Spotkanie grupy w ustalonym miejscu </w:t>
      </w:r>
    </w:p>
    <w:p w14:paraId="4AC8A593" w14:textId="346CB003" w:rsidR="00F06407" w:rsidRDefault="00F06407" w:rsidP="00AE4FDC">
      <w:pPr>
        <w:pStyle w:val="BodyText"/>
        <w:numPr>
          <w:ilvl w:val="0"/>
          <w:numId w:val="12"/>
        </w:numPr>
        <w:spacing w:after="0" w:line="24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Omówienie i udostępnienie instrukcji gry miejskiej (wydruk lub aplikacja mobilna)</w:t>
      </w:r>
    </w:p>
    <w:p w14:paraId="697A56FF" w14:textId="4E20451F" w:rsidR="00F06407" w:rsidRDefault="00F06407" w:rsidP="00AE4FDC">
      <w:pPr>
        <w:pStyle w:val="BodyText"/>
        <w:numPr>
          <w:ilvl w:val="0"/>
          <w:numId w:val="12"/>
        </w:numPr>
        <w:spacing w:after="0" w:line="24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Przeprowadzenie gry miejskiej</w:t>
      </w:r>
    </w:p>
    <w:p w14:paraId="2B91B749" w14:textId="45AFD056" w:rsidR="00F06407" w:rsidRPr="00F06407" w:rsidRDefault="00F06407" w:rsidP="00AE4FDC">
      <w:pPr>
        <w:pStyle w:val="BodyText"/>
        <w:numPr>
          <w:ilvl w:val="0"/>
          <w:numId w:val="12"/>
        </w:numPr>
        <w:spacing w:after="0" w:line="240" w:lineRule="auto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Poczęstunek i podsumowanie spotkania</w:t>
      </w:r>
    </w:p>
    <w:p w14:paraId="1EE0CAEB" w14:textId="77777777" w:rsidR="00100DA8" w:rsidRPr="00F06407" w:rsidRDefault="00100DA8" w:rsidP="00100DA8">
      <w:pPr>
        <w:pStyle w:val="BodyText"/>
        <w:rPr>
          <w:rFonts w:cstheme="minorHAnsi"/>
          <w:b/>
          <w:sz w:val="32"/>
          <w:szCs w:val="32"/>
        </w:rPr>
      </w:pPr>
    </w:p>
    <w:p w14:paraId="7F4A1D70" w14:textId="3F3FA517" w:rsidR="00D079BF" w:rsidRDefault="00D079BF" w:rsidP="00100DA8">
      <w:pPr>
        <w:pStyle w:val="BodyText"/>
        <w:rPr>
          <w:rFonts w:cstheme="minorHAnsi"/>
          <w:b/>
          <w:sz w:val="32"/>
          <w:szCs w:val="32"/>
        </w:rPr>
      </w:pPr>
      <w:r w:rsidRPr="00F06407">
        <w:rPr>
          <w:rFonts w:cstheme="minorHAnsi"/>
          <w:b/>
          <w:sz w:val="32"/>
          <w:szCs w:val="32"/>
        </w:rPr>
        <w:t>Metody pracy:</w:t>
      </w:r>
    </w:p>
    <w:p w14:paraId="18D59E16" w14:textId="77777777" w:rsidR="00AE4FDC" w:rsidRPr="00AE4FDC" w:rsidRDefault="00AE4FDC" w:rsidP="00AE4FDC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Z</w:t>
      </w:r>
      <w:r w:rsidRPr="00AE4FDC">
        <w:rPr>
          <w:rFonts w:cstheme="minorHAnsi"/>
          <w:sz w:val="32"/>
          <w:szCs w:val="32"/>
        </w:rPr>
        <w:t xml:space="preserve">ajęcia prowadzone metodami aktywizującymi </w:t>
      </w:r>
    </w:p>
    <w:p w14:paraId="561E629F" w14:textId="77777777" w:rsidR="00AE4FDC" w:rsidRPr="00AE4FDC" w:rsidRDefault="00AE4FDC" w:rsidP="00AE4FDC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</w:t>
      </w:r>
      <w:r w:rsidRPr="00AE4FDC">
        <w:rPr>
          <w:rFonts w:cstheme="minorHAnsi"/>
          <w:sz w:val="32"/>
          <w:szCs w:val="32"/>
        </w:rPr>
        <w:t xml:space="preserve">ilmy na YouTube </w:t>
      </w:r>
    </w:p>
    <w:p w14:paraId="66BA432E" w14:textId="77777777" w:rsidR="00AE4FDC" w:rsidRPr="00AE4FDC" w:rsidRDefault="00AE4FDC" w:rsidP="00AE4FDC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</w:t>
      </w:r>
      <w:r w:rsidRPr="00AE4FDC">
        <w:rPr>
          <w:rFonts w:cstheme="minorHAnsi"/>
          <w:sz w:val="32"/>
          <w:szCs w:val="32"/>
        </w:rPr>
        <w:t>rezentacje Power Point</w:t>
      </w:r>
    </w:p>
    <w:p w14:paraId="12B01840" w14:textId="77777777" w:rsidR="00AE4FDC" w:rsidRPr="00AE4FDC" w:rsidRDefault="00AE4FDC" w:rsidP="00AE4FDC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</w:t>
      </w:r>
      <w:r w:rsidRPr="00AE4FDC">
        <w:rPr>
          <w:rFonts w:cstheme="minorHAnsi"/>
          <w:sz w:val="32"/>
          <w:szCs w:val="32"/>
        </w:rPr>
        <w:t>potkania w terenie</w:t>
      </w:r>
    </w:p>
    <w:p w14:paraId="089F0F3E" w14:textId="77777777" w:rsidR="00AE4FDC" w:rsidRPr="00AE4FDC" w:rsidRDefault="00AE4FDC" w:rsidP="00AE4FDC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Pr="00AE4FDC">
        <w:rPr>
          <w:rFonts w:cstheme="minorHAnsi"/>
          <w:sz w:val="32"/>
          <w:szCs w:val="32"/>
        </w:rPr>
        <w:t>plikacj</w:t>
      </w:r>
      <w:r>
        <w:rPr>
          <w:rFonts w:cstheme="minorHAnsi"/>
          <w:sz w:val="32"/>
          <w:szCs w:val="32"/>
        </w:rPr>
        <w:t>e</w:t>
      </w:r>
      <w:r w:rsidRPr="00AE4FDC">
        <w:rPr>
          <w:rFonts w:cstheme="minorHAnsi"/>
          <w:sz w:val="32"/>
          <w:szCs w:val="32"/>
        </w:rPr>
        <w:t xml:space="preserve"> mobiln</w:t>
      </w:r>
      <w:r>
        <w:rPr>
          <w:rFonts w:cstheme="minorHAnsi"/>
          <w:sz w:val="32"/>
          <w:szCs w:val="32"/>
        </w:rPr>
        <w:t>e</w:t>
      </w:r>
    </w:p>
    <w:p w14:paraId="591875A5" w14:textId="77777777" w:rsidR="00AE4FDC" w:rsidRPr="00AE4FDC" w:rsidRDefault="00AE4FDC" w:rsidP="00AE4FDC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</w:t>
      </w:r>
      <w:r w:rsidRPr="00AE4FDC">
        <w:rPr>
          <w:rFonts w:cstheme="minorHAnsi"/>
          <w:sz w:val="32"/>
          <w:szCs w:val="32"/>
        </w:rPr>
        <w:t>raca grupowa</w:t>
      </w:r>
    </w:p>
    <w:p w14:paraId="07AD279E" w14:textId="77777777" w:rsidR="00AE4FDC" w:rsidRPr="00F06407" w:rsidRDefault="00AE4FDC" w:rsidP="00100DA8">
      <w:pPr>
        <w:pStyle w:val="BodyText"/>
        <w:rPr>
          <w:rFonts w:cstheme="minorHAnsi"/>
          <w:b/>
          <w:sz w:val="32"/>
          <w:szCs w:val="32"/>
        </w:rPr>
      </w:pPr>
    </w:p>
    <w:p w14:paraId="72D6A0B2" w14:textId="77777777" w:rsidR="00F06407" w:rsidRDefault="00F06407" w:rsidP="00100DA8">
      <w:pPr>
        <w:pStyle w:val="Heading3"/>
        <w:rPr>
          <w:rFonts w:asciiTheme="minorHAnsi" w:hAnsiTheme="minorHAnsi" w:cstheme="minorHAnsi"/>
          <w:b/>
          <w:bCs/>
          <w:sz w:val="32"/>
          <w:szCs w:val="32"/>
        </w:rPr>
      </w:pPr>
    </w:p>
    <w:p w14:paraId="68487563" w14:textId="07060175" w:rsidR="00CB174E" w:rsidRDefault="00D079BF" w:rsidP="00100DA8">
      <w:pPr>
        <w:pStyle w:val="Heading3"/>
        <w:rPr>
          <w:rFonts w:asciiTheme="minorHAnsi" w:hAnsiTheme="minorHAnsi" w:cstheme="minorHAnsi"/>
          <w:b/>
          <w:bCs/>
          <w:sz w:val="32"/>
          <w:szCs w:val="32"/>
        </w:rPr>
      </w:pPr>
      <w:r w:rsidRPr="00F06407">
        <w:rPr>
          <w:rFonts w:asciiTheme="minorHAnsi" w:hAnsiTheme="minorHAnsi" w:cstheme="minorHAnsi"/>
          <w:b/>
          <w:bCs/>
          <w:sz w:val="32"/>
          <w:szCs w:val="32"/>
        </w:rPr>
        <w:t>Środki dydaktyczne:</w:t>
      </w:r>
    </w:p>
    <w:p w14:paraId="252C24CC" w14:textId="7F440A9B" w:rsidR="00085DED" w:rsidRPr="00085DED" w:rsidRDefault="00085DED" w:rsidP="00085DED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 w:rsidRPr="00085DED">
        <w:rPr>
          <w:rFonts w:cstheme="minorHAnsi"/>
          <w:sz w:val="32"/>
          <w:szCs w:val="32"/>
        </w:rPr>
        <w:t xml:space="preserve">wzrokowe: </w:t>
      </w:r>
      <w:r>
        <w:rPr>
          <w:rFonts w:cstheme="minorHAnsi"/>
          <w:sz w:val="32"/>
          <w:szCs w:val="32"/>
        </w:rPr>
        <w:t>mapy,</w:t>
      </w:r>
      <w:r w:rsidRPr="00085DED">
        <w:rPr>
          <w:rFonts w:cstheme="minorHAnsi"/>
          <w:sz w:val="32"/>
          <w:szCs w:val="32"/>
        </w:rPr>
        <w:t xml:space="preserve"> film</w:t>
      </w:r>
      <w:r>
        <w:rPr>
          <w:rFonts w:cstheme="minorHAnsi"/>
          <w:sz w:val="32"/>
          <w:szCs w:val="32"/>
        </w:rPr>
        <w:t>y</w:t>
      </w:r>
      <w:r w:rsidRPr="00085DED">
        <w:rPr>
          <w:rFonts w:cstheme="minorHAnsi"/>
          <w:sz w:val="32"/>
          <w:szCs w:val="32"/>
        </w:rPr>
        <w:t xml:space="preserve">, fotografie, rzutnik </w:t>
      </w:r>
    </w:p>
    <w:p w14:paraId="298C7DB4" w14:textId="77777777" w:rsidR="00085DED" w:rsidRPr="00085DED" w:rsidRDefault="00085DED" w:rsidP="00085DED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 w:rsidRPr="00085DED">
        <w:rPr>
          <w:rFonts w:cstheme="minorHAnsi"/>
          <w:sz w:val="32"/>
          <w:szCs w:val="32"/>
        </w:rPr>
        <w:t>słuchowe: nagrania, głośniki</w:t>
      </w:r>
    </w:p>
    <w:p w14:paraId="0DBF22D5" w14:textId="77777777" w:rsidR="00085DED" w:rsidRPr="00085DED" w:rsidRDefault="00085DED" w:rsidP="00085DED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 w:rsidRPr="00085DED">
        <w:rPr>
          <w:rFonts w:cstheme="minorHAnsi"/>
          <w:sz w:val="32"/>
          <w:szCs w:val="32"/>
        </w:rPr>
        <w:t>wzrokowo słuchowe: multimedialne programy komputerowe</w:t>
      </w:r>
    </w:p>
    <w:p w14:paraId="78A800F2" w14:textId="77777777" w:rsidR="00085DED" w:rsidRPr="00085DED" w:rsidRDefault="00085DED" w:rsidP="00085DED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sz w:val="32"/>
          <w:szCs w:val="32"/>
        </w:rPr>
      </w:pPr>
      <w:r w:rsidRPr="00085DED">
        <w:rPr>
          <w:rFonts w:cstheme="minorHAnsi"/>
          <w:sz w:val="32"/>
          <w:szCs w:val="32"/>
        </w:rPr>
        <w:t>automatyzujące: komputery, laptopy, telefony komórkowe</w:t>
      </w:r>
    </w:p>
    <w:p w14:paraId="250CA83D" w14:textId="77777777" w:rsidR="00AE4FDC" w:rsidRDefault="00AE4FDC" w:rsidP="00100DA8">
      <w:pPr>
        <w:rPr>
          <w:rFonts w:cstheme="minorHAnsi"/>
          <w:b/>
          <w:sz w:val="32"/>
          <w:szCs w:val="32"/>
        </w:rPr>
      </w:pPr>
    </w:p>
    <w:p w14:paraId="4DE4C8AB" w14:textId="7470C399" w:rsidR="00C478DE" w:rsidRPr="00F06407" w:rsidRDefault="00C478DE" w:rsidP="00100DA8">
      <w:pPr>
        <w:rPr>
          <w:rFonts w:cstheme="minorHAnsi"/>
          <w:b/>
          <w:sz w:val="32"/>
          <w:szCs w:val="32"/>
        </w:rPr>
      </w:pPr>
      <w:r w:rsidRPr="00F06407">
        <w:rPr>
          <w:rFonts w:cstheme="minorHAnsi"/>
          <w:b/>
          <w:sz w:val="32"/>
          <w:szCs w:val="32"/>
        </w:rPr>
        <w:t>Źródła:</w:t>
      </w:r>
    </w:p>
    <w:p w14:paraId="17D8C6E9" w14:textId="77777777" w:rsidR="00C478DE" w:rsidRPr="00085DED" w:rsidRDefault="00C478DE" w:rsidP="00085DED">
      <w:pPr>
        <w:pStyle w:val="ListParagraph"/>
        <w:numPr>
          <w:ilvl w:val="0"/>
          <w:numId w:val="17"/>
        </w:numPr>
        <w:rPr>
          <w:rFonts w:cstheme="minorHAnsi"/>
          <w:color w:val="000000"/>
          <w:sz w:val="32"/>
          <w:szCs w:val="32"/>
        </w:rPr>
      </w:pPr>
      <w:hyperlink r:id="rId7" w:history="1">
        <w:r w:rsidRPr="00085DED">
          <w:rPr>
            <w:rStyle w:val="Hyperlink"/>
            <w:rFonts w:cstheme="minorHAnsi"/>
            <w:sz w:val="32"/>
            <w:szCs w:val="32"/>
          </w:rPr>
          <w:t>https://www.superbelfrzy.edu.pl/projektomania/gra-miejska-jak-stworzyc/</w:t>
        </w:r>
      </w:hyperlink>
    </w:p>
    <w:p w14:paraId="7253A91D" w14:textId="77777777" w:rsidR="00C478DE" w:rsidRPr="00085DED" w:rsidRDefault="00C478DE" w:rsidP="00085DED">
      <w:pPr>
        <w:pStyle w:val="ListParagraph"/>
        <w:numPr>
          <w:ilvl w:val="0"/>
          <w:numId w:val="17"/>
        </w:numPr>
        <w:rPr>
          <w:rFonts w:cstheme="minorHAnsi"/>
          <w:color w:val="000000"/>
          <w:sz w:val="32"/>
          <w:szCs w:val="32"/>
        </w:rPr>
      </w:pPr>
      <w:hyperlink r:id="rId8" w:history="1">
        <w:r w:rsidRPr="00085DED">
          <w:rPr>
            <w:rStyle w:val="Hyperlink"/>
            <w:rFonts w:cstheme="minorHAnsi"/>
            <w:sz w:val="32"/>
            <w:szCs w:val="32"/>
          </w:rPr>
          <w:t>http://utwpg.gda.pl/?dir=2020projekt-grupowy-gry-miejskie</w:t>
        </w:r>
      </w:hyperlink>
    </w:p>
    <w:p w14:paraId="0E8BC0E3" w14:textId="77777777" w:rsidR="00C478DE" w:rsidRPr="00085DED" w:rsidRDefault="00C478DE" w:rsidP="00085DED">
      <w:pPr>
        <w:pStyle w:val="ListParagraph"/>
        <w:numPr>
          <w:ilvl w:val="0"/>
          <w:numId w:val="17"/>
        </w:numPr>
        <w:rPr>
          <w:rFonts w:cstheme="minorHAnsi"/>
          <w:color w:val="000000"/>
          <w:sz w:val="32"/>
          <w:szCs w:val="32"/>
        </w:rPr>
      </w:pPr>
      <w:hyperlink r:id="rId9" w:history="1">
        <w:r w:rsidRPr="00085DED">
          <w:rPr>
            <w:rStyle w:val="Hyperlink"/>
            <w:rFonts w:cstheme="minorHAnsi"/>
            <w:sz w:val="32"/>
            <w:szCs w:val="32"/>
          </w:rPr>
          <w:t>http://utwpg.gda.pl/?dir=2021Spacerem-po-kampusie-PG-do-wydruku</w:t>
        </w:r>
      </w:hyperlink>
    </w:p>
    <w:p w14:paraId="227387FA" w14:textId="77777777" w:rsidR="00C478DE" w:rsidRPr="00085DED" w:rsidRDefault="00C478DE" w:rsidP="00085DED">
      <w:pPr>
        <w:pStyle w:val="ListParagraph"/>
        <w:numPr>
          <w:ilvl w:val="0"/>
          <w:numId w:val="17"/>
        </w:numPr>
        <w:rPr>
          <w:rFonts w:cstheme="minorHAnsi"/>
          <w:color w:val="000000"/>
          <w:sz w:val="32"/>
          <w:szCs w:val="32"/>
        </w:rPr>
      </w:pPr>
      <w:hyperlink r:id="rId10" w:history="1">
        <w:r w:rsidRPr="00085DED">
          <w:rPr>
            <w:rStyle w:val="Hyperlink"/>
            <w:rFonts w:cstheme="minorHAnsi"/>
            <w:sz w:val="32"/>
            <w:szCs w:val="32"/>
          </w:rPr>
          <w:t>http://utwpg.gda.pl/?dir=2014jatobym</w:t>
        </w:r>
      </w:hyperlink>
    </w:p>
    <w:p w14:paraId="45344E8C" w14:textId="77777777" w:rsidR="00C478DE" w:rsidRPr="00085DED" w:rsidRDefault="00C478DE" w:rsidP="00085DED">
      <w:pPr>
        <w:pStyle w:val="ListParagraph"/>
        <w:numPr>
          <w:ilvl w:val="0"/>
          <w:numId w:val="17"/>
        </w:numPr>
        <w:rPr>
          <w:rFonts w:cstheme="minorHAnsi"/>
          <w:color w:val="000000"/>
          <w:sz w:val="32"/>
          <w:szCs w:val="32"/>
        </w:rPr>
      </w:pPr>
      <w:hyperlink r:id="rId11" w:history="1">
        <w:r w:rsidRPr="00085DED">
          <w:rPr>
            <w:rStyle w:val="Hyperlink"/>
            <w:rFonts w:cstheme="minorHAnsi"/>
            <w:sz w:val="32"/>
            <w:szCs w:val="32"/>
          </w:rPr>
          <w:t>http://utwpg.gda.pl/2015gry-miejskie/zaproszenie-gra-park-reagana-22-05-2015.pdf</w:t>
        </w:r>
      </w:hyperlink>
    </w:p>
    <w:p w14:paraId="2190E6B4" w14:textId="77777777" w:rsidR="00C478DE" w:rsidRPr="00085DED" w:rsidRDefault="00C478DE" w:rsidP="00085DED">
      <w:pPr>
        <w:pStyle w:val="ListParagraph"/>
        <w:numPr>
          <w:ilvl w:val="0"/>
          <w:numId w:val="17"/>
        </w:numPr>
        <w:rPr>
          <w:rFonts w:cstheme="minorHAnsi"/>
          <w:color w:val="000000"/>
          <w:sz w:val="32"/>
          <w:szCs w:val="32"/>
        </w:rPr>
      </w:pPr>
      <w:hyperlink r:id="rId12" w:history="1">
        <w:r w:rsidRPr="00085DED">
          <w:rPr>
            <w:rStyle w:val="Hyperlink"/>
            <w:rFonts w:cstheme="minorHAnsi"/>
            <w:sz w:val="32"/>
            <w:szCs w:val="32"/>
          </w:rPr>
          <w:t>http://pomysly.e.org.pl/subiektywna-trasa-sladami-historii/</w:t>
        </w:r>
      </w:hyperlink>
    </w:p>
    <w:p w14:paraId="4EEF3A6B" w14:textId="77777777" w:rsidR="00C478DE" w:rsidRPr="00085DED" w:rsidRDefault="00C478DE" w:rsidP="00085DED">
      <w:pPr>
        <w:pStyle w:val="ListParagraph"/>
        <w:numPr>
          <w:ilvl w:val="0"/>
          <w:numId w:val="17"/>
        </w:numPr>
        <w:rPr>
          <w:rFonts w:cstheme="minorHAnsi"/>
          <w:color w:val="000000"/>
          <w:sz w:val="32"/>
          <w:szCs w:val="32"/>
        </w:rPr>
      </w:pPr>
      <w:hyperlink r:id="rId13" w:history="1">
        <w:r w:rsidRPr="00085DED">
          <w:rPr>
            <w:rStyle w:val="Hyperlink"/>
            <w:rFonts w:cstheme="minorHAnsi"/>
            <w:sz w:val="32"/>
            <w:szCs w:val="32"/>
          </w:rPr>
          <w:t>https://www.pah.org.pl/app/uploads/2017/06/2017_dlaszkol_wlacz_sie_do_gry_dla_szkol.pdf</w:t>
        </w:r>
      </w:hyperlink>
    </w:p>
    <w:p w14:paraId="697064D2" w14:textId="4AA10019" w:rsidR="00C478DE" w:rsidRPr="00085DED" w:rsidRDefault="00C478DE" w:rsidP="00085DED">
      <w:pPr>
        <w:pStyle w:val="ListParagraph"/>
        <w:numPr>
          <w:ilvl w:val="0"/>
          <w:numId w:val="17"/>
        </w:numPr>
        <w:rPr>
          <w:rFonts w:cstheme="minorHAnsi"/>
          <w:color w:val="000000"/>
          <w:sz w:val="28"/>
          <w:szCs w:val="28"/>
        </w:rPr>
      </w:pPr>
      <w:hyperlink r:id="rId14" w:history="1">
        <w:r w:rsidRPr="00085DED">
          <w:rPr>
            <w:rStyle w:val="Hyperlink"/>
            <w:rFonts w:cstheme="minorHAnsi"/>
            <w:sz w:val="32"/>
            <w:szCs w:val="32"/>
          </w:rPr>
          <w:t>http://www.pl.urbgames.com/</w:t>
        </w:r>
      </w:hyperlink>
    </w:p>
    <w:sectPr w:rsidR="00C478DE" w:rsidRPr="00085DED" w:rsidSect="00F276B4">
      <w:headerReference w:type="default" r:id="rId15"/>
      <w:footerReference w:type="defaul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6BAC" w14:textId="77777777" w:rsidR="00E23163" w:rsidRDefault="00E23163" w:rsidP="00D35622">
      <w:pPr>
        <w:spacing w:after="0" w:line="240" w:lineRule="auto"/>
      </w:pPr>
      <w:r>
        <w:separator/>
      </w:r>
    </w:p>
  </w:endnote>
  <w:endnote w:type="continuationSeparator" w:id="0">
    <w:p w14:paraId="1B4D3A2F" w14:textId="77777777" w:rsidR="00E23163" w:rsidRDefault="00E23163" w:rsidP="00D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84F8" w14:textId="77777777" w:rsidR="00D079BF" w:rsidRDefault="00F276B4" w:rsidP="00D079BF">
    <w:pPr>
      <w:pStyle w:val="Default"/>
    </w:pPr>
    <w:r>
      <w:t xml:space="preserve">                                          </w:t>
    </w:r>
  </w:p>
  <w:p w14:paraId="13920845" w14:textId="77777777" w:rsidR="00C478DE" w:rsidRDefault="00D079BF" w:rsidP="00C478DE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Projekt „</w:t>
    </w:r>
    <w:r>
      <w:rPr>
        <w:b/>
        <w:bCs/>
        <w:i/>
        <w:iCs/>
        <w:sz w:val="18"/>
        <w:szCs w:val="18"/>
      </w:rPr>
      <w:t xml:space="preserve">GENERATOR INNOWACJI. SIECI WSPARCIA 2” </w:t>
    </w:r>
    <w:r>
      <w:rPr>
        <w:b/>
        <w:bCs/>
        <w:sz w:val="18"/>
        <w:szCs w:val="18"/>
      </w:rPr>
      <w:t xml:space="preserve">współfinansowany ze środków Unii Europejskiej </w:t>
    </w:r>
  </w:p>
  <w:p w14:paraId="7B57755C" w14:textId="0FE9B359" w:rsidR="00C478DE" w:rsidRDefault="00D079BF" w:rsidP="00C478DE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w ramach Europejskiego Funduszu Społecznego</w:t>
    </w:r>
  </w:p>
  <w:p w14:paraId="1F1B4C65" w14:textId="4CAFD0CA" w:rsidR="00C478DE" w:rsidRDefault="00D079BF" w:rsidP="00C478DE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Lider Projektu: PCG Polska Sp. z o. o., ul. Fabryczna 17, 90-344 Łódź, </w:t>
    </w:r>
    <w:hyperlink r:id="rId1" w:history="1">
      <w:r w:rsidR="00C478DE" w:rsidRPr="006A5F4C">
        <w:rPr>
          <w:rStyle w:val="Hyperlink"/>
          <w:b/>
          <w:bCs/>
          <w:sz w:val="16"/>
          <w:szCs w:val="16"/>
        </w:rPr>
        <w:t>www.pcgpolska.pl/</w:t>
      </w:r>
    </w:hyperlink>
  </w:p>
  <w:p w14:paraId="7304015F" w14:textId="3E1904DF" w:rsidR="00F276B4" w:rsidRDefault="00D079BF" w:rsidP="00C478DE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Partner Projektu: Towarzystwo Inicjatyw Twórczych "ę", ul. Mokotowska 55 m. 50, 00-542 Warszawa </w:t>
    </w:r>
    <w:hyperlink r:id="rId2" w:history="1">
      <w:r w:rsidR="00C478DE" w:rsidRPr="006A5F4C">
        <w:rPr>
          <w:rStyle w:val="Hyperlink"/>
          <w:b/>
          <w:bCs/>
          <w:sz w:val="16"/>
          <w:szCs w:val="16"/>
        </w:rPr>
        <w:t>www.e.org.pl/</w:t>
      </w:r>
    </w:hyperlink>
  </w:p>
  <w:p w14:paraId="45911B2A" w14:textId="77777777" w:rsidR="00C478DE" w:rsidRDefault="00C478DE" w:rsidP="00C478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3F2D" w14:textId="77777777" w:rsidR="00E23163" w:rsidRDefault="00E23163" w:rsidP="00D35622">
      <w:pPr>
        <w:spacing w:after="0" w:line="240" w:lineRule="auto"/>
      </w:pPr>
      <w:r>
        <w:separator/>
      </w:r>
    </w:p>
  </w:footnote>
  <w:footnote w:type="continuationSeparator" w:id="0">
    <w:p w14:paraId="44F4C2B8" w14:textId="77777777" w:rsidR="00E23163" w:rsidRDefault="00E23163" w:rsidP="00D3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AA20" w14:textId="77777777" w:rsidR="00D35622" w:rsidRDefault="00D35622">
    <w:pPr>
      <w:pStyle w:val="Header"/>
    </w:pPr>
    <w:r w:rsidRPr="00D35622">
      <w:rPr>
        <w:noProof/>
        <w:lang w:eastAsia="pl-PL"/>
      </w:rPr>
      <w:drawing>
        <wp:inline distT="0" distB="0" distL="0" distR="0" wp14:anchorId="5C8044E4" wp14:editId="3FDFC242">
          <wp:extent cx="5760720" cy="740454"/>
          <wp:effectExtent l="0" t="0" r="0" b="2540"/>
          <wp:docPr id="89" name="Google Shape;89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760720" cy="74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106"/>
    <w:multiLevelType w:val="hybridMultilevel"/>
    <w:tmpl w:val="754A0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77CA"/>
    <w:multiLevelType w:val="hybridMultilevel"/>
    <w:tmpl w:val="5A0E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7811"/>
    <w:multiLevelType w:val="hybridMultilevel"/>
    <w:tmpl w:val="EDE4D5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5F36"/>
    <w:multiLevelType w:val="hybridMultilevel"/>
    <w:tmpl w:val="DA8A5EC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B284B"/>
    <w:multiLevelType w:val="multilevel"/>
    <w:tmpl w:val="EA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B6621"/>
    <w:multiLevelType w:val="hybridMultilevel"/>
    <w:tmpl w:val="B986EC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81EF2"/>
    <w:multiLevelType w:val="hybridMultilevel"/>
    <w:tmpl w:val="A1B6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6049"/>
    <w:multiLevelType w:val="hybridMultilevel"/>
    <w:tmpl w:val="F7925A84"/>
    <w:lvl w:ilvl="0" w:tplc="8FBA7CEE">
      <w:start w:val="1"/>
      <w:numFmt w:val="decimal"/>
      <w:lvlText w:val="%1."/>
      <w:lvlJc w:val="left"/>
      <w:pPr>
        <w:ind w:left="1636" w:hanging="360"/>
      </w:pPr>
      <w:rPr>
        <w:rFonts w:ascii="Calibri" w:hAnsi="Calibri" w:cs="Calibri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5707BE8"/>
    <w:multiLevelType w:val="hybridMultilevel"/>
    <w:tmpl w:val="87DEB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014B2"/>
    <w:multiLevelType w:val="hybridMultilevel"/>
    <w:tmpl w:val="7F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D27F4"/>
    <w:multiLevelType w:val="hybridMultilevel"/>
    <w:tmpl w:val="E814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E40638"/>
    <w:multiLevelType w:val="hybridMultilevel"/>
    <w:tmpl w:val="7528F6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F31B7D"/>
    <w:multiLevelType w:val="hybridMultilevel"/>
    <w:tmpl w:val="85E2B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8DB"/>
    <w:multiLevelType w:val="hybridMultilevel"/>
    <w:tmpl w:val="86CA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777E2"/>
    <w:multiLevelType w:val="hybridMultilevel"/>
    <w:tmpl w:val="FA02DF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058E3"/>
    <w:multiLevelType w:val="hybridMultilevel"/>
    <w:tmpl w:val="79D8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86F94"/>
    <w:multiLevelType w:val="hybridMultilevel"/>
    <w:tmpl w:val="4F2E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16"/>
  </w:num>
  <w:num w:numId="10">
    <w:abstractNumId w:val="13"/>
  </w:num>
  <w:num w:numId="11">
    <w:abstractNumId w:val="6"/>
  </w:num>
  <w:num w:numId="12">
    <w:abstractNumId w:val="2"/>
  </w:num>
  <w:num w:numId="13">
    <w:abstractNumId w:val="5"/>
  </w:num>
  <w:num w:numId="14">
    <w:abstractNumId w:val="11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2"/>
    <w:rsid w:val="00085DED"/>
    <w:rsid w:val="000F48A6"/>
    <w:rsid w:val="00100DA8"/>
    <w:rsid w:val="001214A0"/>
    <w:rsid w:val="0024779D"/>
    <w:rsid w:val="00311916"/>
    <w:rsid w:val="003661E5"/>
    <w:rsid w:val="00390589"/>
    <w:rsid w:val="003A72F5"/>
    <w:rsid w:val="00457F59"/>
    <w:rsid w:val="005760F9"/>
    <w:rsid w:val="005D7C63"/>
    <w:rsid w:val="005F7690"/>
    <w:rsid w:val="00602E67"/>
    <w:rsid w:val="00693900"/>
    <w:rsid w:val="006C61C2"/>
    <w:rsid w:val="007214E5"/>
    <w:rsid w:val="00800BDA"/>
    <w:rsid w:val="009549DE"/>
    <w:rsid w:val="009812D4"/>
    <w:rsid w:val="00992720"/>
    <w:rsid w:val="00A45EC6"/>
    <w:rsid w:val="00A81661"/>
    <w:rsid w:val="00A97FFB"/>
    <w:rsid w:val="00AE4FDC"/>
    <w:rsid w:val="00B314A4"/>
    <w:rsid w:val="00B50A80"/>
    <w:rsid w:val="00B55560"/>
    <w:rsid w:val="00BC1D4F"/>
    <w:rsid w:val="00C00246"/>
    <w:rsid w:val="00C1136E"/>
    <w:rsid w:val="00C478DE"/>
    <w:rsid w:val="00C65428"/>
    <w:rsid w:val="00C73BDF"/>
    <w:rsid w:val="00CB174E"/>
    <w:rsid w:val="00CE5CF1"/>
    <w:rsid w:val="00D079BF"/>
    <w:rsid w:val="00D35622"/>
    <w:rsid w:val="00D91F04"/>
    <w:rsid w:val="00DB7A94"/>
    <w:rsid w:val="00E23163"/>
    <w:rsid w:val="00E53069"/>
    <w:rsid w:val="00E962A1"/>
    <w:rsid w:val="00ED307B"/>
    <w:rsid w:val="00F06407"/>
    <w:rsid w:val="00F276B4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CBC23"/>
  <w15:docId w15:val="{0B3BFF70-ADE0-4314-A170-19C29A2C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D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22"/>
  </w:style>
  <w:style w:type="paragraph" w:styleId="Footer">
    <w:name w:val="footer"/>
    <w:basedOn w:val="Normal"/>
    <w:link w:val="Foot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22"/>
  </w:style>
  <w:style w:type="paragraph" w:styleId="BalloonText">
    <w:name w:val="Balloon Text"/>
    <w:basedOn w:val="Normal"/>
    <w:link w:val="BalloonTextChar"/>
    <w:uiPriority w:val="99"/>
    <w:semiHidden/>
    <w:unhideWhenUsed/>
    <w:rsid w:val="00D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19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0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0D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0D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00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100D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wpg.gda.pl/?dir=2020projekt-grupowy-gry-miejskie" TargetMode="External"/><Relationship Id="rId13" Type="http://schemas.openxmlformats.org/officeDocument/2006/relationships/hyperlink" Target="https://www.pah.org.pl/app/uploads/2017/06/2017_dlaszkol_wlacz_sie_do_gry_dla_szkol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perbelfrzy.edu.pl/projektomania/gra-miejska-jak-stworzyc/" TargetMode="External"/><Relationship Id="rId12" Type="http://schemas.openxmlformats.org/officeDocument/2006/relationships/hyperlink" Target="http://pomysly.e.org.pl/subiektywna-trasa-sladami-histor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wpg.gda.pl/2015gry-miejskie/zaproszenie-gra-park-reagana-22-05-20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utwpg.gda.pl/?dir=2014jatob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wpg.gda.pl/?dir=2021Spacerem-po-kampusie-PG-do-wydruku" TargetMode="External"/><Relationship Id="rId14" Type="http://schemas.openxmlformats.org/officeDocument/2006/relationships/hyperlink" Target="http://www.pl.urbgame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.org.pl/" TargetMode="External"/><Relationship Id="rId1" Type="http://schemas.openxmlformats.org/officeDocument/2006/relationships/hyperlink" Target="http://www.pcgpolsk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Anna Grabowska</cp:lastModifiedBy>
  <cp:revision>2</cp:revision>
  <dcterms:created xsi:type="dcterms:W3CDTF">2022-01-25T05:15:00Z</dcterms:created>
  <dcterms:modified xsi:type="dcterms:W3CDTF">2022-01-25T05:15:00Z</dcterms:modified>
</cp:coreProperties>
</file>