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4521" w14:textId="77777777" w:rsidR="00F7158E" w:rsidRDefault="00F7158E" w:rsidP="00F7158E">
      <w:pPr>
        <w:pStyle w:val="Heading2"/>
        <w:numPr>
          <w:ilvl w:val="1"/>
          <w:numId w:val="15"/>
        </w:numPr>
        <w:tabs>
          <w:tab w:val="num" w:pos="360"/>
        </w:tabs>
        <w:ind w:left="0" w:firstLine="0"/>
        <w:rPr>
          <w:rFonts w:ascii="Calibri" w:eastAsia="Calibri" w:hAnsi="Calibri" w:cs="Calibri"/>
          <w:b w:val="0"/>
          <w:color w:val="1F4E79"/>
          <w:sz w:val="26"/>
          <w:szCs w:val="26"/>
        </w:rPr>
      </w:pPr>
      <w:bookmarkStart w:id="0" w:name="_heading=h.tyjcwt" w:colFirst="0" w:colLast="0"/>
      <w:bookmarkEnd w:id="0"/>
      <w:r>
        <w:rPr>
          <w:rFonts w:ascii="Calibri" w:eastAsia="Calibri" w:hAnsi="Calibri" w:cs="Calibri"/>
          <w:b w:val="0"/>
          <w:color w:val="1F4E79"/>
          <w:sz w:val="26"/>
          <w:szCs w:val="26"/>
        </w:rPr>
        <w:t>Quiz</w:t>
      </w:r>
    </w:p>
    <w:p w14:paraId="5546FB3F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1F218E42" w14:textId="77777777" w:rsidR="00F7158E" w:rsidRDefault="00F7158E" w:rsidP="00F7158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Mentoring rówieśniczy to relacja między osobami, które łączy pewne podobieństwo (np. wiek), w której jedna osoba ma większe doświadczenie i/lub inną wiedzę niż druga w danej dziedzinie, zapewniając w ten sposób wsparcie edukacyjne w zakresie rozwoju wiedzy              i umiejętności. </w:t>
      </w:r>
    </w:p>
    <w:p w14:paraId="655B42CE" w14:textId="77777777" w:rsidR="00F7158E" w:rsidRDefault="00F7158E" w:rsidP="00F7158E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791EC7F4" w14:textId="77777777" w:rsidR="00F7158E" w:rsidRDefault="00F7158E" w:rsidP="00F7158E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2CE9C3CB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1F0908CE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38A39A4F" w14:textId="77777777" w:rsidR="00F7158E" w:rsidRDefault="00F7158E" w:rsidP="00F7158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Aby być skutecznym mentorem, trzeba mieć doświadczenie w dziedzinie, w której się kogoś mentoruje, a także umiejętność obserwowania osoby, aby zrozumieć, czego potrzebuje, aby pomóc jej wybrać właściwą ścieżkę.</w:t>
      </w:r>
    </w:p>
    <w:p w14:paraId="77638982" w14:textId="77777777" w:rsidR="00F7158E" w:rsidRDefault="00F7158E" w:rsidP="00F7158E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409F4500" w14:textId="77777777" w:rsidR="00F7158E" w:rsidRDefault="00F7158E" w:rsidP="00F7158E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3926E5BF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24489493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Ile sposobów na zostanie dobrym mentorem opisano w tym module?</w:t>
      </w:r>
    </w:p>
    <w:p w14:paraId="0F788A1F" w14:textId="77777777" w:rsidR="00F7158E" w:rsidRDefault="00F7158E" w:rsidP="00F7158E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1E577C03" w14:textId="77777777" w:rsidR="00F7158E" w:rsidRDefault="00F7158E" w:rsidP="00F7158E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</w:p>
    <w:p w14:paraId="1D3D5423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54D17C69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 wypowiedź pochodzi z 10 zasad Role of Peer Mentor? </w:t>
      </w:r>
    </w:p>
    <w:p w14:paraId="039E9CBE" w14:textId="77777777" w:rsidR="00F7158E" w:rsidRDefault="00F7158E" w:rsidP="00F7158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Mentorzy wychodzą z założenia, że ich podopieczny jest diamentem w kamieniu, który ma ogromny potencjał, aby zabłysnąć. Tak więc podróż/cel mentora polega na odkryciu                           i pasjonującym zainspirowaniu podopiecznego, aby upełnomocnić go do zamanifestowania tego potencjału.</w:t>
      </w:r>
    </w:p>
    <w:p w14:paraId="76EFDB45" w14:textId="77777777" w:rsidR="00F7158E" w:rsidRDefault="00F7158E" w:rsidP="00F7158E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6ABBD362" w14:textId="77777777" w:rsidR="00F7158E" w:rsidRDefault="00F7158E" w:rsidP="00F7158E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42A95767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758AED78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6DC519BD" w14:textId="77777777" w:rsidR="00F7158E" w:rsidRDefault="00F7158E" w:rsidP="00F7158E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Nie każda sytuacja jest okazją do nauki, niezależnie od kontekstu....bądź zaradny!</w:t>
      </w:r>
    </w:p>
    <w:p w14:paraId="3D795F52" w14:textId="77777777" w:rsidR="00F7158E" w:rsidRDefault="00F7158E" w:rsidP="00F7158E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Prawdziwe</w:t>
      </w:r>
    </w:p>
    <w:p w14:paraId="744AA9C6" w14:textId="77777777" w:rsidR="00F7158E" w:rsidRDefault="00F7158E" w:rsidP="00F7158E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6F5FFABA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50229DB1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Jakich rad lub wskazówek udzieliłabyś komuś, kto chce zostać mentorem rówieśniczym? </w:t>
      </w:r>
    </w:p>
    <w:p w14:paraId="5B086D56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traktuj swojego podopiecznego mądrze</w:t>
      </w:r>
    </w:p>
    <w:p w14:paraId="6D575481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zacznij od poznania swoich odbiorców </w:t>
      </w:r>
    </w:p>
    <w:p w14:paraId="4A51D804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traktuj podopiecznych 50+ indywidualnie i empatycznie </w:t>
      </w:r>
    </w:p>
    <w:p w14:paraId="40D8F4BC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bądź cierpliwy i uprzejmy dla swoich podopiecznych</w:t>
      </w:r>
    </w:p>
    <w:p w14:paraId="5E319D9F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oczekuj zbyt wiele w zakresie wyników i zaplanowanego czasu</w:t>
      </w:r>
    </w:p>
    <w:p w14:paraId="3078C7FC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bądź sobą i dziel się swoją pasją</w:t>
      </w:r>
    </w:p>
    <w:p w14:paraId="249CE59E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bądź otwarty i przekonany, że twoja wiedza i doświadczenie mogą komuś pomóc</w:t>
      </w:r>
    </w:p>
    <w:p w14:paraId="3221946C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pamiętaj, że często mniej znaczy więcej</w:t>
      </w:r>
    </w:p>
    <w:p w14:paraId="4D47CBA6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wyjaśniaj rzeczy w prosty sposób</w:t>
      </w:r>
    </w:p>
    <w:p w14:paraId="565C8608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słuchaj bez osądzania i bądź otwarty</w:t>
      </w:r>
    </w:p>
    <w:p w14:paraId="368EBBDF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weź się za trening cierpliwości</w:t>
      </w:r>
    </w:p>
    <w:p w14:paraId="1CCA211F" w14:textId="77777777" w:rsidR="00F7158E" w:rsidRDefault="00F7158E" w:rsidP="00F7158E">
      <w:pPr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oczekuj zbyt wiele, zanim poznasz swojego podopiecznego</w:t>
      </w:r>
    </w:p>
    <w:p w14:paraId="11656434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79C1CC5E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1ACA3C2B" w14:textId="77777777" w:rsidR="00F7158E" w:rsidRDefault="00F7158E" w:rsidP="00F7158E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Podopieczni/podopieczne muszą otrzymać jakiś bezpośredni, natychmiastowy "zysk".</w:t>
      </w:r>
    </w:p>
    <w:p w14:paraId="5B730793" w14:textId="77777777" w:rsidR="00F7158E" w:rsidRDefault="00F7158E" w:rsidP="00F7158E">
      <w:pPr>
        <w:numPr>
          <w:ilvl w:val="0"/>
          <w:numId w:val="10"/>
        </w:numPr>
        <w:spacing w:after="0" w:line="360" w:lineRule="auto"/>
        <w:ind w:hanging="705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66F676F4" w14:textId="77777777" w:rsidR="00F7158E" w:rsidRDefault="00F7158E" w:rsidP="00F7158E">
      <w:pPr>
        <w:numPr>
          <w:ilvl w:val="0"/>
          <w:numId w:val="10"/>
        </w:numPr>
        <w:spacing w:after="0" w:line="360" w:lineRule="auto"/>
        <w:ind w:hanging="705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183E65B4" w14:textId="77777777" w:rsidR="00F7158E" w:rsidRDefault="00F7158E" w:rsidP="00F7158E">
      <w:pPr>
        <w:spacing w:after="0" w:line="360" w:lineRule="auto"/>
        <w:ind w:left="1065"/>
        <w:jc w:val="both"/>
        <w:rPr>
          <w:sz w:val="24"/>
          <w:szCs w:val="24"/>
        </w:rPr>
      </w:pPr>
    </w:p>
    <w:p w14:paraId="2CD075EB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544895CE" w14:textId="77777777" w:rsidR="00F7158E" w:rsidRDefault="00F7158E" w:rsidP="00F7158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Będąc mentorem, dostarczasz konkretnej wiedzy dla podopiecznych, dzięki czemu mogą oni czerpać z Twojego wcześniejszego doświadczenia i mogą podejmować lepsze decyzje w podobnych scenariuszach. </w:t>
      </w:r>
    </w:p>
    <w:p w14:paraId="7FA7ED14" w14:textId="77777777" w:rsidR="00F7158E" w:rsidRDefault="00F7158E" w:rsidP="00F7158E">
      <w:pPr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683F1206" w14:textId="77777777" w:rsidR="00F7158E" w:rsidRDefault="00F7158E" w:rsidP="00F7158E">
      <w:pPr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56A35076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5252A85E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Która korzyść z Mentoringu Rówieśniczego dla Mentorów jest najważniejsza?</w:t>
      </w:r>
    </w:p>
    <w:p w14:paraId="4811EE65" w14:textId="77777777" w:rsidR="00F7158E" w:rsidRDefault="00F7158E" w:rsidP="00F7158E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Mentor może przekazać swoje doświadczenie i wiedzę oraz wykazać się umiejętnością bycia skutecznym nauczycielem</w:t>
      </w:r>
    </w:p>
    <w:p w14:paraId="72F38722" w14:textId="77777777" w:rsidR="00F7158E" w:rsidRDefault="00F7158E" w:rsidP="00F7158E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Mentor zwiększył swoje kompetencje i uzupełnił swoje CV o kolejne osiągnięcia</w:t>
      </w:r>
    </w:p>
    <w:p w14:paraId="03941984" w14:textId="77777777" w:rsidR="00F7158E" w:rsidRDefault="00F7158E" w:rsidP="00F7158E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Mentor może poprawić swoją zdolność do nauczania osób starszych</w:t>
      </w:r>
    </w:p>
    <w:p w14:paraId="63A3A1A9" w14:textId="77777777" w:rsidR="00F7158E" w:rsidRDefault="00F7158E" w:rsidP="00F7158E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Mentor potrafi zrozumieć ograniczenia starszych podopiecznych</w:t>
      </w:r>
    </w:p>
    <w:p w14:paraId="177DBFE4" w14:textId="77777777" w:rsidR="00F7158E" w:rsidRDefault="00F7158E" w:rsidP="00F7158E">
      <w:pPr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Mentor może zyskać świadomość, że jego wiedza i doświadczenie może komuś pomóc</w:t>
      </w:r>
    </w:p>
    <w:p w14:paraId="4E374C18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3A6F0C63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Która korzyść z mentoringu rówieśniczego dla podopiecznych jest najważniejsza?</w:t>
      </w:r>
    </w:p>
    <w:p w14:paraId="513AF95F" w14:textId="77777777" w:rsidR="00F7158E" w:rsidRDefault="00F7158E" w:rsidP="00F7158E">
      <w:pPr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Podopieczny może uzyskać od mentora profesjonalne porady/zasoby dotyczące wiedzy/rozwoju kariery zawodowej </w:t>
      </w:r>
    </w:p>
    <w:p w14:paraId="5E7D8F52" w14:textId="77777777" w:rsidR="00F7158E" w:rsidRDefault="00F7158E" w:rsidP="00F7158E">
      <w:pPr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Podopieczny zwiększył swoje kompetencje i uzupełnił swoje CV o konkretne osiągnięcia</w:t>
      </w:r>
    </w:p>
    <w:p w14:paraId="11F02684" w14:textId="77777777" w:rsidR="00F7158E" w:rsidRDefault="00F7158E" w:rsidP="00F7158E">
      <w:pPr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Podopieczny może rozwijać "miękkie umiejętności" przydatne we współczesnym świecie</w:t>
      </w:r>
    </w:p>
    <w:p w14:paraId="450254BE" w14:textId="77777777" w:rsidR="00F7158E" w:rsidRDefault="00F7158E" w:rsidP="00F7158E">
      <w:pPr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Podopieczny może integrować się z rówieśnikami - mentorami</w:t>
      </w:r>
    </w:p>
    <w:p w14:paraId="0579DF1C" w14:textId="77777777" w:rsidR="00F7158E" w:rsidRDefault="00F7158E" w:rsidP="00F7158E">
      <w:pPr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Podopieczny może zostać mentorem w dziedzinie, w której jest ekspertem</w:t>
      </w:r>
    </w:p>
    <w:p w14:paraId="2F70DFBC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1843E95E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Które umiejętności mentora są kluczowe?</w:t>
      </w:r>
    </w:p>
    <w:p w14:paraId="005C8C3A" w14:textId="77777777" w:rsidR="00F7158E" w:rsidRDefault="00F7158E" w:rsidP="00F7158E">
      <w:pPr>
        <w:numPr>
          <w:ilvl w:val="0"/>
          <w:numId w:val="14"/>
        </w:numPr>
        <w:spacing w:after="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budowanie zaufania</w:t>
      </w:r>
    </w:p>
    <w:p w14:paraId="797C2EB6" w14:textId="77777777" w:rsidR="00F7158E" w:rsidRDefault="00F7158E" w:rsidP="00F7158E">
      <w:pPr>
        <w:numPr>
          <w:ilvl w:val="0"/>
          <w:numId w:val="14"/>
        </w:numPr>
        <w:spacing w:after="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aktywne słuchanie</w:t>
      </w:r>
    </w:p>
    <w:p w14:paraId="2C18EB50" w14:textId="77777777" w:rsidR="00F7158E" w:rsidRDefault="00F7158E" w:rsidP="00F7158E">
      <w:pPr>
        <w:numPr>
          <w:ilvl w:val="0"/>
          <w:numId w:val="14"/>
        </w:numPr>
        <w:spacing w:after="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wykazywanie inicjatywy</w:t>
      </w:r>
    </w:p>
    <w:p w14:paraId="53083334" w14:textId="77777777" w:rsidR="00F7158E" w:rsidRDefault="00F7158E" w:rsidP="00F7158E">
      <w:pPr>
        <w:numPr>
          <w:ilvl w:val="0"/>
          <w:numId w:val="14"/>
        </w:numPr>
        <w:spacing w:after="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określenie celów i obecnej rzeczywistości</w:t>
      </w:r>
    </w:p>
    <w:p w14:paraId="7CA1353E" w14:textId="77777777" w:rsidR="00F7158E" w:rsidRDefault="00F7158E" w:rsidP="00F7158E">
      <w:pPr>
        <w:numPr>
          <w:ilvl w:val="0"/>
          <w:numId w:val="14"/>
        </w:numPr>
        <w:spacing w:after="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zachęcanie </w:t>
      </w:r>
    </w:p>
    <w:p w14:paraId="4F84862E" w14:textId="77777777" w:rsidR="00F7158E" w:rsidRDefault="00F7158E" w:rsidP="00F7158E">
      <w:pPr>
        <w:spacing w:after="0" w:line="360" w:lineRule="auto"/>
        <w:ind w:left="1065"/>
        <w:jc w:val="both"/>
        <w:rPr>
          <w:sz w:val="24"/>
          <w:szCs w:val="24"/>
        </w:rPr>
      </w:pPr>
    </w:p>
    <w:p w14:paraId="2A1C79E4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Jakie umiejętności mentorów są najważniejsze?</w:t>
      </w:r>
    </w:p>
    <w:p w14:paraId="217CD7E0" w14:textId="77777777" w:rsidR="00F7158E" w:rsidRDefault="00F7158E" w:rsidP="00F7158E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cierpliwość, empatia, zaangażowanie</w:t>
      </w:r>
    </w:p>
    <w:p w14:paraId="4D72811E" w14:textId="77777777" w:rsidR="00F7158E" w:rsidRDefault="00F7158E" w:rsidP="00F7158E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poczucie komfortu</w:t>
      </w:r>
    </w:p>
    <w:p w14:paraId="3CD04672" w14:textId="77777777" w:rsidR="00F7158E" w:rsidRDefault="00F7158E" w:rsidP="00F7158E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błędy są dopuszczalne</w:t>
      </w:r>
    </w:p>
    <w:p w14:paraId="1D2B687F" w14:textId="77777777" w:rsidR="00F7158E" w:rsidRDefault="00F7158E" w:rsidP="00F7158E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poznanie swoich ograniczeń</w:t>
      </w:r>
    </w:p>
    <w:p w14:paraId="255484E3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367ACD82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są jakieś inne umiejętności mentorów, które są również ważne?</w:t>
      </w:r>
    </w:p>
    <w:p w14:paraId="202AD449" w14:textId="77777777" w:rsidR="00F7158E" w:rsidRDefault="00F7158E" w:rsidP="00F7158E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otwartość i nieosądzanie</w:t>
      </w:r>
    </w:p>
    <w:p w14:paraId="261EC91E" w14:textId="77777777" w:rsidR="00F7158E" w:rsidRDefault="00F7158E" w:rsidP="00F7158E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przekazywanie wiedzy i doświadczeń</w:t>
      </w:r>
    </w:p>
    <w:p w14:paraId="06163A26" w14:textId="77777777" w:rsidR="00F7158E" w:rsidRDefault="00F7158E" w:rsidP="00F7158E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zrozumieć warunki życia inne niż własne</w:t>
      </w:r>
    </w:p>
    <w:p w14:paraId="1DC18AC4" w14:textId="77777777" w:rsidR="00F7158E" w:rsidRDefault="00F7158E" w:rsidP="00F7158E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umiejętność pracy przy herbacie</w:t>
      </w:r>
    </w:p>
    <w:p w14:paraId="24F53535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6E06E7FA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</w:t>
      </w:r>
    </w:p>
    <w:p w14:paraId="19FE44BA" w14:textId="77777777" w:rsidR="00F7158E" w:rsidRDefault="00F7158E" w:rsidP="00F7158E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2020B"/>
          <w:highlight w:val="white"/>
        </w:rPr>
        <w:t>Podopieczny może zostać mentorem w dziedzinie, w której jest ekspertem.</w:t>
      </w:r>
    </w:p>
    <w:p w14:paraId="4A9F646B" w14:textId="77777777" w:rsidR="00F7158E" w:rsidRDefault="00F7158E" w:rsidP="00F7158E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5FDC3655" w14:textId="77777777" w:rsidR="00F7158E" w:rsidRDefault="00F7158E" w:rsidP="00F7158E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1E1D5670" w14:textId="77777777" w:rsidR="00F7158E" w:rsidRDefault="00F7158E" w:rsidP="00F7158E">
      <w:pPr>
        <w:spacing w:after="0" w:line="360" w:lineRule="auto"/>
        <w:ind w:left="1068"/>
        <w:jc w:val="both"/>
        <w:rPr>
          <w:sz w:val="24"/>
          <w:szCs w:val="24"/>
        </w:rPr>
      </w:pPr>
    </w:p>
    <w:p w14:paraId="6689CE51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poniższa wypowiedź dotyczy empatii?</w:t>
      </w:r>
    </w:p>
    <w:p w14:paraId="4FBCEC24" w14:textId="77777777" w:rsidR="00F7158E" w:rsidRDefault="00F7158E" w:rsidP="00F7158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"Ważne jest, aby odnieść się do swoich podopiecznych i zrozumieć ich perspektywę i uczucia. Jeśli mają zły dzień, powinieneś odebrać ich energię i pracować, aby pomóc im przez to przejść. Powinieneś być w stanie zrozumieć, jak twój podopieczny się czuje i jak go poprowadzić."</w:t>
      </w:r>
    </w:p>
    <w:p w14:paraId="1DBBFE71" w14:textId="77777777" w:rsidR="00F7158E" w:rsidRDefault="00F7158E" w:rsidP="00F7158E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501CF4F7" w14:textId="77777777" w:rsidR="00F7158E" w:rsidRDefault="00F7158E" w:rsidP="00F7158E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01EE7F40" w14:textId="77777777" w:rsidR="00F7158E" w:rsidRDefault="00F7158E" w:rsidP="00F7158E">
      <w:pPr>
        <w:spacing w:after="0" w:line="360" w:lineRule="auto"/>
        <w:ind w:left="720"/>
        <w:jc w:val="both"/>
        <w:rPr>
          <w:sz w:val="24"/>
          <w:szCs w:val="24"/>
        </w:rPr>
      </w:pPr>
    </w:p>
    <w:p w14:paraId="359473B9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1B283FE7" w14:textId="77777777" w:rsidR="00F7158E" w:rsidRDefault="00F7158E" w:rsidP="00F7158E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Mentoring polega na transformacji, tylko podopiecznego.</w:t>
      </w:r>
    </w:p>
    <w:p w14:paraId="7228342B" w14:textId="77777777" w:rsidR="00F7158E" w:rsidRDefault="00F7158E" w:rsidP="00F7158E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0B6638C1" w14:textId="77777777" w:rsidR="00F7158E" w:rsidRDefault="00F7158E" w:rsidP="00F7158E">
      <w:pPr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6B9C0393" w14:textId="77777777" w:rsidR="00F7158E" w:rsidRDefault="00F7158E" w:rsidP="00F7158E">
      <w:pPr>
        <w:spacing w:line="360" w:lineRule="auto"/>
        <w:jc w:val="both"/>
        <w:rPr>
          <w:sz w:val="24"/>
          <w:szCs w:val="24"/>
        </w:rPr>
      </w:pPr>
    </w:p>
    <w:p w14:paraId="5B4218D5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11BF9C17" w14:textId="77777777" w:rsidR="00F7158E" w:rsidRDefault="00F7158E" w:rsidP="00F7158E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Nie pozwalaj swojemu podopiecznemu na popełnianie własnych błędów.</w:t>
      </w:r>
    </w:p>
    <w:p w14:paraId="7ED3E9BB" w14:textId="77777777" w:rsidR="00F7158E" w:rsidRDefault="00F7158E" w:rsidP="00F7158E">
      <w:pPr>
        <w:numPr>
          <w:ilvl w:val="0"/>
          <w:numId w:val="16"/>
        </w:numPr>
        <w:spacing w:after="0" w:line="360" w:lineRule="auto"/>
        <w:ind w:hanging="705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22BAA0CC" w14:textId="77777777" w:rsidR="00F7158E" w:rsidRDefault="00F7158E" w:rsidP="00F7158E">
      <w:pPr>
        <w:numPr>
          <w:ilvl w:val="0"/>
          <w:numId w:val="16"/>
        </w:numPr>
        <w:spacing w:after="0" w:line="360" w:lineRule="auto"/>
        <w:ind w:hanging="705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6CB7814E" w14:textId="77777777" w:rsidR="00F7158E" w:rsidRDefault="00F7158E" w:rsidP="00F7158E">
      <w:pPr>
        <w:spacing w:after="0" w:line="360" w:lineRule="auto"/>
        <w:ind w:left="1065"/>
        <w:jc w:val="both"/>
        <w:rPr>
          <w:sz w:val="24"/>
          <w:szCs w:val="24"/>
        </w:rPr>
      </w:pPr>
    </w:p>
    <w:p w14:paraId="56E88D50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32821932" w14:textId="77777777" w:rsidR="00F7158E" w:rsidRDefault="00F7158E" w:rsidP="00F7158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Mentorzy nie tylko udzielają odpowiedzi i rozwiązań na wszystkie pytania                                                           i problemy/przeszkody swoich podopiecznych. Mentorzy dzielą się podstawowymi elementami nauki i w ten sposób zachęcają swoich podopiecznych do odkrywania, rozwijania i generowania własnych pomysłów i rozwiązań. Proces ten zachęca podopiecznych do dojrzałości, odporności i niezależności.</w:t>
      </w:r>
    </w:p>
    <w:p w14:paraId="440D528E" w14:textId="77777777" w:rsidR="00F7158E" w:rsidRDefault="00F7158E" w:rsidP="00F7158E">
      <w:pPr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4E24DEB0" w14:textId="77777777" w:rsidR="00F7158E" w:rsidRDefault="00F7158E" w:rsidP="00F7158E">
      <w:pPr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777FDC40" w14:textId="77777777" w:rsidR="00F7158E" w:rsidRDefault="00F7158E" w:rsidP="00F7158E">
      <w:pPr>
        <w:spacing w:line="360" w:lineRule="auto"/>
        <w:jc w:val="both"/>
        <w:rPr>
          <w:sz w:val="24"/>
          <w:szCs w:val="24"/>
        </w:rPr>
      </w:pPr>
    </w:p>
    <w:p w14:paraId="7F318D0A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2AFCBA56" w14:textId="727DA9CC" w:rsidR="00F7158E" w:rsidRDefault="00F7158E" w:rsidP="00F7158E">
      <w:pPr>
        <w:spacing w:line="360" w:lineRule="auto"/>
        <w:ind w:firstLine="360"/>
        <w:jc w:val="both"/>
        <w:rPr>
          <w:sz w:val="24"/>
          <w:szCs w:val="24"/>
        </w:rPr>
      </w:pPr>
      <w:r w:rsidRPr="00F7158E">
        <w:rPr>
          <w:sz w:val="24"/>
          <w:szCs w:val="24"/>
        </w:rPr>
        <w:t>Podopieczny może rozwijać „umiejętności miękkie”, przydatne we współczesnym świecie</w:t>
      </w:r>
      <w:r>
        <w:rPr>
          <w:sz w:val="24"/>
          <w:szCs w:val="24"/>
        </w:rPr>
        <w:t>.</w:t>
      </w:r>
    </w:p>
    <w:p w14:paraId="3C8538E7" w14:textId="77777777" w:rsidR="00F7158E" w:rsidRDefault="00F7158E" w:rsidP="00F7158E">
      <w:pPr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5DE4D094" w14:textId="77777777" w:rsidR="00F7158E" w:rsidRDefault="00F7158E" w:rsidP="00F7158E">
      <w:pPr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2E22B5BA" w14:textId="77777777" w:rsidR="00F7158E" w:rsidRDefault="00F7158E" w:rsidP="00F7158E">
      <w:pPr>
        <w:spacing w:line="360" w:lineRule="auto"/>
        <w:jc w:val="both"/>
        <w:rPr>
          <w:sz w:val="24"/>
          <w:szCs w:val="24"/>
        </w:rPr>
      </w:pPr>
    </w:p>
    <w:p w14:paraId="04A272FF" w14:textId="77777777" w:rsidR="00F7158E" w:rsidRDefault="00F7158E" w:rsidP="00F7158E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Czy stwierdzenie jest prawdziwe czy fałszywe?</w:t>
      </w:r>
    </w:p>
    <w:p w14:paraId="67224C9E" w14:textId="77777777" w:rsidR="00F7158E" w:rsidRDefault="00F7158E" w:rsidP="00F7158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Sukcesy w uczeniu się przemawiają nie tylko do logiki podopiecznego, ale także do jego serca, wyobraźni i ciekawości.</w:t>
      </w:r>
    </w:p>
    <w:p w14:paraId="29E23B24" w14:textId="77777777" w:rsidR="00F7158E" w:rsidRDefault="00F7158E" w:rsidP="00F7158E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Prawdziwe</w:t>
      </w:r>
    </w:p>
    <w:p w14:paraId="6703A393" w14:textId="77777777" w:rsidR="00F7158E" w:rsidRDefault="00F7158E" w:rsidP="00F7158E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Fałszywe</w:t>
      </w:r>
    </w:p>
    <w:p w14:paraId="11A733E5" w14:textId="77777777" w:rsidR="00F7158E" w:rsidRDefault="00F7158E" w:rsidP="00F7158E">
      <w:pPr>
        <w:ind w:left="720"/>
      </w:pPr>
    </w:p>
    <w:p w14:paraId="09F3F751" w14:textId="77777777" w:rsidR="00027B7F" w:rsidRDefault="00027B7F"/>
    <w:sectPr w:rsidR="00027B7F" w:rsidSect="00F9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453"/>
    <w:multiLevelType w:val="multilevel"/>
    <w:tmpl w:val="EC96B49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04DD4"/>
    <w:multiLevelType w:val="multilevel"/>
    <w:tmpl w:val="020A9C6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CE5C96"/>
    <w:multiLevelType w:val="multilevel"/>
    <w:tmpl w:val="4D226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04B7"/>
    <w:multiLevelType w:val="multilevel"/>
    <w:tmpl w:val="FDEE4CF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303599"/>
    <w:multiLevelType w:val="multilevel"/>
    <w:tmpl w:val="DA5CA41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DA5844"/>
    <w:multiLevelType w:val="multilevel"/>
    <w:tmpl w:val="D7E4D35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4143DF"/>
    <w:multiLevelType w:val="multilevel"/>
    <w:tmpl w:val="176CFD5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62E6D"/>
    <w:multiLevelType w:val="multilevel"/>
    <w:tmpl w:val="964C4B3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9D0492"/>
    <w:multiLevelType w:val="multilevel"/>
    <w:tmpl w:val="042A189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451937"/>
    <w:multiLevelType w:val="multilevel"/>
    <w:tmpl w:val="2478816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8D1D79"/>
    <w:multiLevelType w:val="multilevel"/>
    <w:tmpl w:val="DC74F3FC"/>
    <w:lvl w:ilvl="0">
      <w:start w:val="1"/>
      <w:numFmt w:val="lowerLetter"/>
      <w:lvlText w:val="%1."/>
      <w:lvlJc w:val="left"/>
      <w:pPr>
        <w:ind w:left="1413" w:hanging="704"/>
      </w:pPr>
    </w:lvl>
    <w:lvl w:ilvl="1">
      <w:start w:val="1"/>
      <w:numFmt w:val="lowerLetter"/>
      <w:lvlText w:val="%2)"/>
      <w:lvlJc w:val="left"/>
      <w:pPr>
        <w:ind w:left="2133" w:hanging="705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DB2CC4"/>
    <w:multiLevelType w:val="multilevel"/>
    <w:tmpl w:val="167E1D6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065409"/>
    <w:multiLevelType w:val="multilevel"/>
    <w:tmpl w:val="58AADE6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362C58"/>
    <w:multiLevelType w:val="multilevel"/>
    <w:tmpl w:val="A94AF4E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3566FB"/>
    <w:multiLevelType w:val="multilevel"/>
    <w:tmpl w:val="DF58EB9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013FCF"/>
    <w:multiLevelType w:val="multilevel"/>
    <w:tmpl w:val="4394FEE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0D0065"/>
    <w:multiLevelType w:val="multilevel"/>
    <w:tmpl w:val="9D60E39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4419A0"/>
    <w:multiLevelType w:val="multilevel"/>
    <w:tmpl w:val="AB88FBB8"/>
    <w:lvl w:ilvl="0">
      <w:start w:val="1"/>
      <w:numFmt w:val="lowerLetter"/>
      <w:lvlText w:val="%1."/>
      <w:lvlJc w:val="left"/>
      <w:pPr>
        <w:ind w:left="1413" w:hanging="704"/>
      </w:pPr>
    </w:lvl>
    <w:lvl w:ilvl="1">
      <w:start w:val="1"/>
      <w:numFmt w:val="lowerLetter"/>
      <w:lvlText w:val="%2)"/>
      <w:lvlJc w:val="left"/>
      <w:pPr>
        <w:ind w:left="2133" w:hanging="705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25C7FCA"/>
    <w:multiLevelType w:val="multilevel"/>
    <w:tmpl w:val="71C2C06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27C3C91"/>
    <w:multiLevelType w:val="multilevel"/>
    <w:tmpl w:val="6BFC26C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B066F74"/>
    <w:multiLevelType w:val="multilevel"/>
    <w:tmpl w:val="1F0A0E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805BB8"/>
    <w:multiLevelType w:val="multilevel"/>
    <w:tmpl w:val="E334DC6A"/>
    <w:lvl w:ilvl="0">
      <w:start w:val="1"/>
      <w:numFmt w:val="lowerLetter"/>
      <w:lvlText w:val="%1."/>
      <w:lvlJc w:val="left"/>
      <w:pPr>
        <w:ind w:left="1413" w:hanging="704"/>
      </w:pPr>
    </w:lvl>
    <w:lvl w:ilvl="1">
      <w:start w:val="1"/>
      <w:numFmt w:val="lowerLetter"/>
      <w:lvlText w:val="%2)"/>
      <w:lvlJc w:val="left"/>
      <w:pPr>
        <w:ind w:left="2133" w:hanging="705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451052716">
    <w:abstractNumId w:val="2"/>
  </w:num>
  <w:num w:numId="2" w16cid:durableId="1568295189">
    <w:abstractNumId w:val="11"/>
  </w:num>
  <w:num w:numId="3" w16cid:durableId="2120487413">
    <w:abstractNumId w:val="12"/>
  </w:num>
  <w:num w:numId="4" w16cid:durableId="465048080">
    <w:abstractNumId w:val="7"/>
  </w:num>
  <w:num w:numId="5" w16cid:durableId="379745434">
    <w:abstractNumId w:val="6"/>
  </w:num>
  <w:num w:numId="6" w16cid:durableId="2040887299">
    <w:abstractNumId w:val="15"/>
  </w:num>
  <w:num w:numId="7" w16cid:durableId="1312365748">
    <w:abstractNumId w:val="8"/>
  </w:num>
  <w:num w:numId="8" w16cid:durableId="1848789280">
    <w:abstractNumId w:val="9"/>
  </w:num>
  <w:num w:numId="9" w16cid:durableId="334264717">
    <w:abstractNumId w:val="14"/>
  </w:num>
  <w:num w:numId="10" w16cid:durableId="1968125523">
    <w:abstractNumId w:val="21"/>
  </w:num>
  <w:num w:numId="11" w16cid:durableId="1278416605">
    <w:abstractNumId w:val="19"/>
  </w:num>
  <w:num w:numId="12" w16cid:durableId="1413240484">
    <w:abstractNumId w:val="0"/>
  </w:num>
  <w:num w:numId="13" w16cid:durableId="221599095">
    <w:abstractNumId w:val="5"/>
  </w:num>
  <w:num w:numId="14" w16cid:durableId="236091668">
    <w:abstractNumId w:val="17"/>
  </w:num>
  <w:num w:numId="15" w16cid:durableId="872770163">
    <w:abstractNumId w:val="20"/>
  </w:num>
  <w:num w:numId="16" w16cid:durableId="115292247">
    <w:abstractNumId w:val="10"/>
  </w:num>
  <w:num w:numId="17" w16cid:durableId="740982650">
    <w:abstractNumId w:val="13"/>
  </w:num>
  <w:num w:numId="18" w16cid:durableId="1149708579">
    <w:abstractNumId w:val="3"/>
  </w:num>
  <w:num w:numId="19" w16cid:durableId="1570577064">
    <w:abstractNumId w:val="18"/>
  </w:num>
  <w:num w:numId="20" w16cid:durableId="1239943659">
    <w:abstractNumId w:val="4"/>
  </w:num>
  <w:num w:numId="21" w16cid:durableId="901211203">
    <w:abstractNumId w:val="1"/>
  </w:num>
  <w:num w:numId="22" w16cid:durableId="466051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8E"/>
    <w:rsid w:val="00027B7F"/>
    <w:rsid w:val="007556B7"/>
    <w:rsid w:val="00F7158E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4D46"/>
  <w15:chartTrackingRefBased/>
  <w15:docId w15:val="{EB1AE7A3-C643-42F0-8527-CA4FDB51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8E"/>
    <w:rPr>
      <w:rFonts w:ascii="Calibri" w:eastAsia="Calibri" w:hAnsi="Calibri" w:cs="Calibri"/>
      <w:lang w:val="pl-PL" w:eastAsia="sk-SK"/>
    </w:rPr>
  </w:style>
  <w:style w:type="paragraph" w:styleId="Heading2">
    <w:name w:val="heading 2"/>
    <w:basedOn w:val="Normal"/>
    <w:link w:val="Heading2Char"/>
    <w:uiPriority w:val="9"/>
    <w:unhideWhenUsed/>
    <w:qFormat/>
    <w:rsid w:val="00F71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158E"/>
    <w:rPr>
      <w:rFonts w:ascii="Times New Roman" w:eastAsia="Times New Roman" w:hAnsi="Times New Roman" w:cs="Times New Roman"/>
      <w:b/>
      <w:bCs/>
      <w:sz w:val="36"/>
      <w:szCs w:val="36"/>
      <w:lang w:val="pl-PL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2</cp:revision>
  <dcterms:created xsi:type="dcterms:W3CDTF">2023-02-12T08:16:00Z</dcterms:created>
  <dcterms:modified xsi:type="dcterms:W3CDTF">2023-02-12T08:32:00Z</dcterms:modified>
</cp:coreProperties>
</file>